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33B6" w14:textId="27B162A3" w:rsidR="00A91BB2" w:rsidRPr="00D329FB" w:rsidRDefault="00D329FB" w:rsidP="00D329FB">
      <w:pPr>
        <w:pStyle w:val="Pavadinimas"/>
        <w:spacing w:line="480" w:lineRule="auto"/>
        <w:outlineLvl w:val="0"/>
        <w:rPr>
          <w:rFonts w:ascii="Arial" w:hAnsi="Arial" w:cs="Arial"/>
          <w:sz w:val="24"/>
        </w:rPr>
      </w:pPr>
      <w:r w:rsidRPr="00D329FB">
        <w:rPr>
          <w:rFonts w:ascii="Arial" w:hAnsi="Arial" w:cs="Arial"/>
          <w:noProof/>
        </w:rPr>
        <w:drawing>
          <wp:inline distT="0" distB="0" distL="0" distR="0" wp14:anchorId="2F28A80E" wp14:editId="45C3E977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EAA7B" w14:textId="77777777" w:rsidR="00A91BB2" w:rsidRPr="00D329FB" w:rsidRDefault="00527BD3">
      <w:pPr>
        <w:pStyle w:val="Pavadinimas"/>
        <w:spacing w:line="480" w:lineRule="auto"/>
        <w:outlineLvl w:val="0"/>
        <w:rPr>
          <w:rFonts w:ascii="Arial" w:hAnsi="Arial" w:cs="Arial"/>
          <w:sz w:val="24"/>
        </w:rPr>
      </w:pPr>
      <w:r w:rsidRPr="00D329FB">
        <w:rPr>
          <w:rFonts w:ascii="Arial" w:hAnsi="Arial" w:cs="Arial"/>
          <w:sz w:val="24"/>
        </w:rPr>
        <w:t>TEISĖJŲ TARYBA</w:t>
      </w:r>
    </w:p>
    <w:p w14:paraId="30DF079A" w14:textId="77777777" w:rsidR="00A91BB2" w:rsidRPr="00D329FB" w:rsidRDefault="00527BD3">
      <w:pPr>
        <w:pStyle w:val="Pavadinimas"/>
        <w:spacing w:line="240" w:lineRule="auto"/>
        <w:outlineLvl w:val="0"/>
        <w:rPr>
          <w:rFonts w:ascii="Arial" w:hAnsi="Arial" w:cs="Arial"/>
          <w:sz w:val="24"/>
        </w:rPr>
      </w:pPr>
      <w:r w:rsidRPr="00D329FB">
        <w:rPr>
          <w:rFonts w:ascii="Arial" w:hAnsi="Arial" w:cs="Arial"/>
          <w:sz w:val="24"/>
        </w:rPr>
        <w:t>NUTARIMAS</w:t>
      </w:r>
    </w:p>
    <w:p w14:paraId="77336D64" w14:textId="77777777" w:rsidR="00A91BB2" w:rsidRPr="00D329FB" w:rsidRDefault="00527BD3">
      <w:pPr>
        <w:pStyle w:val="Data"/>
        <w:outlineLvl w:val="0"/>
        <w:rPr>
          <w:rFonts w:ascii="Arial" w:hAnsi="Arial" w:cs="Arial"/>
          <w:b/>
        </w:rPr>
      </w:pPr>
      <w:r w:rsidRPr="00D329FB">
        <w:rPr>
          <w:rFonts w:ascii="Arial" w:hAnsi="Arial" w:cs="Arial"/>
          <w:b/>
        </w:rPr>
        <w:t>DĖL TEISĖJŲ TARYBOS PIRMININKO PAVADUOTOJO IŠRINKIMO</w:t>
      </w:r>
    </w:p>
    <w:p w14:paraId="0AF89C5A" w14:textId="77777777" w:rsidR="00A91BB2" w:rsidRPr="00D329FB" w:rsidRDefault="00A91BB2">
      <w:pPr>
        <w:pStyle w:val="Data"/>
        <w:rPr>
          <w:rFonts w:ascii="Arial" w:hAnsi="Arial" w:cs="Arial"/>
          <w:b/>
        </w:rPr>
      </w:pPr>
    </w:p>
    <w:p w14:paraId="217CCB96" w14:textId="77777777" w:rsidR="001315E7" w:rsidRDefault="00527BD3" w:rsidP="001315E7">
      <w:pPr>
        <w:pStyle w:val="Data"/>
        <w:outlineLvl w:val="0"/>
        <w:rPr>
          <w:rFonts w:ascii="Arial" w:hAnsi="Arial" w:cs="Arial"/>
        </w:rPr>
      </w:pPr>
      <w:r w:rsidRPr="00D329FB">
        <w:rPr>
          <w:rFonts w:ascii="Arial" w:hAnsi="Arial" w:cs="Arial"/>
        </w:rPr>
        <w:t>202</w:t>
      </w:r>
      <w:r w:rsidR="00185F98" w:rsidRPr="00D329FB">
        <w:rPr>
          <w:rFonts w:ascii="Arial" w:hAnsi="Arial" w:cs="Arial"/>
        </w:rPr>
        <w:t>6</w:t>
      </w:r>
      <w:r w:rsidRPr="00D329FB">
        <w:rPr>
          <w:rFonts w:ascii="Arial" w:hAnsi="Arial" w:cs="Arial"/>
        </w:rPr>
        <w:t xml:space="preserve"> m. </w:t>
      </w:r>
      <w:r w:rsidR="00185F98" w:rsidRPr="00D329FB">
        <w:rPr>
          <w:rFonts w:ascii="Arial" w:hAnsi="Arial" w:cs="Arial"/>
        </w:rPr>
        <w:t>birželio 19</w:t>
      </w:r>
      <w:r w:rsidRPr="00D329FB">
        <w:rPr>
          <w:rFonts w:ascii="Arial" w:hAnsi="Arial" w:cs="Arial"/>
        </w:rPr>
        <w:t xml:space="preserve"> d. Nr. </w:t>
      </w:r>
      <w:r w:rsidR="001315E7" w:rsidRPr="001315E7">
        <w:rPr>
          <w:rFonts w:ascii="Arial" w:hAnsi="Arial" w:cs="Arial"/>
        </w:rPr>
        <w:t>13P-78-(7.1.2.E)</w:t>
      </w:r>
    </w:p>
    <w:p w14:paraId="64ECC072" w14:textId="2EE8511F" w:rsidR="00A91BB2" w:rsidRPr="00D329FB" w:rsidRDefault="00772BE5" w:rsidP="001315E7">
      <w:pPr>
        <w:pStyle w:val="Data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Klaipėda</w:t>
      </w:r>
    </w:p>
    <w:p w14:paraId="699FBDA3" w14:textId="77777777" w:rsidR="00A91BB2" w:rsidRPr="00D329FB" w:rsidRDefault="00A91BB2">
      <w:pPr>
        <w:pStyle w:val="Data"/>
        <w:rPr>
          <w:rFonts w:ascii="Arial" w:hAnsi="Arial" w:cs="Arial"/>
        </w:rPr>
      </w:pPr>
    </w:p>
    <w:p w14:paraId="303B0975" w14:textId="77777777" w:rsidR="00A91BB2" w:rsidRPr="00D329FB" w:rsidRDefault="00A91BB2">
      <w:pPr>
        <w:pStyle w:val="Data"/>
        <w:rPr>
          <w:rFonts w:ascii="Arial" w:hAnsi="Arial" w:cs="Arial"/>
        </w:rPr>
      </w:pPr>
    </w:p>
    <w:p w14:paraId="448021B5" w14:textId="77777777" w:rsidR="00326036" w:rsidRPr="00D329FB" w:rsidRDefault="00527BD3" w:rsidP="00916031">
      <w:pPr>
        <w:pStyle w:val="Tekstas"/>
        <w:spacing w:line="360" w:lineRule="auto"/>
        <w:ind w:right="399" w:firstLine="851"/>
        <w:rPr>
          <w:rFonts w:ascii="Arial" w:hAnsi="Arial" w:cs="Arial"/>
        </w:rPr>
      </w:pPr>
      <w:r w:rsidRPr="00D329FB">
        <w:rPr>
          <w:rFonts w:ascii="Arial" w:hAnsi="Arial" w:cs="Arial"/>
        </w:rPr>
        <w:t xml:space="preserve">Vadovaudamasi Lietuvos Respublikos teismų įstatymo 119 straipsnio </w:t>
      </w:r>
      <w:r w:rsidR="002B03C0" w:rsidRPr="00D329FB">
        <w:rPr>
          <w:rFonts w:ascii="Arial" w:hAnsi="Arial" w:cs="Arial"/>
        </w:rPr>
        <w:t>5 dali</w:t>
      </w:r>
      <w:r w:rsidR="0033169C" w:rsidRPr="00D329FB">
        <w:rPr>
          <w:rFonts w:ascii="Arial" w:hAnsi="Arial" w:cs="Arial"/>
        </w:rPr>
        <w:t>mi</w:t>
      </w:r>
      <w:r w:rsidR="002B03C0" w:rsidRPr="00D329FB">
        <w:rPr>
          <w:rFonts w:ascii="Arial" w:hAnsi="Arial" w:cs="Arial"/>
        </w:rPr>
        <w:t xml:space="preserve">, </w:t>
      </w:r>
      <w:r w:rsidR="004B6007" w:rsidRPr="00D329FB">
        <w:rPr>
          <w:rFonts w:ascii="Arial" w:hAnsi="Arial" w:cs="Arial"/>
        </w:rPr>
        <w:t xml:space="preserve">6 dalies </w:t>
      </w:r>
      <w:r w:rsidR="00D67254" w:rsidRPr="00D329FB">
        <w:rPr>
          <w:rFonts w:ascii="Arial" w:hAnsi="Arial" w:cs="Arial"/>
        </w:rPr>
        <w:t>2</w:t>
      </w:r>
      <w:r w:rsidRPr="00D329FB">
        <w:rPr>
          <w:rFonts w:ascii="Arial" w:hAnsi="Arial" w:cs="Arial"/>
        </w:rPr>
        <w:t xml:space="preserve"> </w:t>
      </w:r>
      <w:r w:rsidR="002B03C0" w:rsidRPr="00D329FB">
        <w:rPr>
          <w:rFonts w:ascii="Arial" w:hAnsi="Arial" w:cs="Arial"/>
        </w:rPr>
        <w:t>punktu</w:t>
      </w:r>
      <w:r w:rsidRPr="00D329FB">
        <w:rPr>
          <w:rFonts w:ascii="Arial" w:hAnsi="Arial" w:cs="Arial"/>
        </w:rPr>
        <w:t xml:space="preserve"> </w:t>
      </w:r>
      <w:r w:rsidR="0033169C" w:rsidRPr="00D329FB">
        <w:rPr>
          <w:rFonts w:ascii="Arial" w:hAnsi="Arial" w:cs="Arial"/>
        </w:rPr>
        <w:t>bei</w:t>
      </w:r>
      <w:r w:rsidRPr="00D329FB">
        <w:rPr>
          <w:rFonts w:ascii="Arial" w:hAnsi="Arial" w:cs="Arial"/>
        </w:rPr>
        <w:t xml:space="preserve"> 120 straipsnio 1 punktu, Teisėjų taryba </w:t>
      </w:r>
    </w:p>
    <w:p w14:paraId="54C67294" w14:textId="77777777" w:rsidR="00326036" w:rsidRPr="00D329FB" w:rsidRDefault="00326036" w:rsidP="00916031">
      <w:pPr>
        <w:spacing w:line="360" w:lineRule="auto"/>
        <w:ind w:firstLine="851"/>
        <w:jc w:val="both"/>
        <w:rPr>
          <w:rFonts w:ascii="Arial" w:hAnsi="Arial" w:cs="Arial"/>
          <w:b/>
        </w:rPr>
      </w:pPr>
      <w:r w:rsidRPr="00D329FB">
        <w:rPr>
          <w:rFonts w:ascii="Arial" w:hAnsi="Arial" w:cs="Arial"/>
        </w:rPr>
        <w:t>n u t a r i a:</w:t>
      </w:r>
    </w:p>
    <w:p w14:paraId="1F0596CE" w14:textId="752B3CF3" w:rsidR="00A91BB2" w:rsidRPr="00D329FB" w:rsidRDefault="00527BD3" w:rsidP="00916031">
      <w:pPr>
        <w:pStyle w:val="Tekstas"/>
        <w:spacing w:line="360" w:lineRule="auto"/>
        <w:ind w:right="399" w:firstLine="851"/>
        <w:rPr>
          <w:rFonts w:ascii="Arial" w:hAnsi="Arial" w:cs="Arial"/>
        </w:rPr>
      </w:pPr>
      <w:r w:rsidRPr="00D329FB">
        <w:rPr>
          <w:rFonts w:ascii="Arial" w:hAnsi="Arial" w:cs="Arial"/>
        </w:rPr>
        <w:t xml:space="preserve">1. Išrinkti Teisėjų tarybos pirmininko pavaduotoju </w:t>
      </w:r>
      <w:r w:rsidR="00B9317C">
        <w:rPr>
          <w:rFonts w:ascii="Arial" w:hAnsi="Arial" w:cs="Arial"/>
        </w:rPr>
        <w:t>Ramūną Gadliauską</w:t>
      </w:r>
      <w:r w:rsidR="00573FCF" w:rsidRPr="00D329FB">
        <w:rPr>
          <w:rFonts w:ascii="Arial" w:hAnsi="Arial" w:cs="Arial"/>
        </w:rPr>
        <w:t>.</w:t>
      </w:r>
    </w:p>
    <w:p w14:paraId="1784EF4F" w14:textId="493BCF51" w:rsidR="00290E00" w:rsidRPr="00D329FB" w:rsidRDefault="00573FCF" w:rsidP="00D329FB">
      <w:pPr>
        <w:pStyle w:val="Tekstas"/>
        <w:spacing w:line="360" w:lineRule="auto"/>
        <w:ind w:right="399" w:firstLine="851"/>
        <w:rPr>
          <w:rFonts w:ascii="Arial" w:hAnsi="Arial" w:cs="Arial"/>
        </w:rPr>
      </w:pPr>
      <w:r w:rsidRPr="00D329FB">
        <w:rPr>
          <w:rFonts w:ascii="Arial" w:hAnsi="Arial" w:cs="Arial"/>
        </w:rPr>
        <w:t>2</w:t>
      </w:r>
      <w:r w:rsidR="001A7424" w:rsidRPr="00D329FB">
        <w:rPr>
          <w:rFonts w:ascii="Arial" w:hAnsi="Arial" w:cs="Arial"/>
        </w:rPr>
        <w:t xml:space="preserve">. </w:t>
      </w:r>
      <w:r w:rsidRPr="00D329FB">
        <w:rPr>
          <w:rFonts w:ascii="Arial" w:hAnsi="Arial" w:cs="Arial"/>
        </w:rPr>
        <w:t xml:space="preserve">Nustatyti, kad </w:t>
      </w:r>
      <w:r w:rsidR="00290E00" w:rsidRPr="00D329FB">
        <w:rPr>
          <w:rFonts w:ascii="Arial" w:hAnsi="Arial" w:cs="Arial"/>
        </w:rPr>
        <w:t>naujai išrinkto Teisėjų tarybos pirmininko pavaduotojo</w:t>
      </w:r>
      <w:r w:rsidR="00B9317C">
        <w:rPr>
          <w:rFonts w:ascii="Arial" w:hAnsi="Arial" w:cs="Arial"/>
        </w:rPr>
        <w:t xml:space="preserve"> Ramūno Gadliausko</w:t>
      </w:r>
      <w:r w:rsidR="00290E00" w:rsidRPr="00D329FB">
        <w:rPr>
          <w:rFonts w:ascii="Arial" w:hAnsi="Arial" w:cs="Arial"/>
        </w:rPr>
        <w:t xml:space="preserve"> įgaliojimų laikotarpis baigiasi kartu su </w:t>
      </w:r>
      <w:r w:rsidR="00B9317C">
        <w:rPr>
          <w:rFonts w:ascii="Arial" w:hAnsi="Arial" w:cs="Arial"/>
        </w:rPr>
        <w:t>pareigas einančia</w:t>
      </w:r>
      <w:r w:rsidR="00290E00" w:rsidRPr="00D329FB">
        <w:rPr>
          <w:rFonts w:ascii="Arial" w:hAnsi="Arial" w:cs="Arial"/>
        </w:rPr>
        <w:t xml:space="preserve"> Teisėjų tarybos vadovyb</w:t>
      </w:r>
      <w:r w:rsidR="00B9317C">
        <w:rPr>
          <w:rFonts w:ascii="Arial" w:hAnsi="Arial" w:cs="Arial"/>
        </w:rPr>
        <w:t>e</w:t>
      </w:r>
      <w:r w:rsidR="00290E00" w:rsidRPr="00D329FB">
        <w:rPr>
          <w:rFonts w:ascii="Arial" w:hAnsi="Arial" w:cs="Arial"/>
        </w:rPr>
        <w:t xml:space="preserve">. </w:t>
      </w:r>
    </w:p>
    <w:p w14:paraId="56C51E37" w14:textId="51154199" w:rsidR="00A91BB2" w:rsidRPr="00D329FB" w:rsidRDefault="00290E00" w:rsidP="00D329FB">
      <w:pPr>
        <w:pStyle w:val="Tekstas"/>
        <w:spacing w:line="360" w:lineRule="auto"/>
        <w:ind w:right="399" w:firstLine="851"/>
        <w:rPr>
          <w:rFonts w:ascii="Arial" w:hAnsi="Arial" w:cs="Arial"/>
        </w:rPr>
      </w:pPr>
      <w:r w:rsidRPr="00D329FB">
        <w:rPr>
          <w:rFonts w:ascii="Arial" w:hAnsi="Arial" w:cs="Arial"/>
        </w:rPr>
        <w:t xml:space="preserve">3. </w:t>
      </w:r>
      <w:r w:rsidR="00573FCF" w:rsidRPr="00D329FB">
        <w:rPr>
          <w:rFonts w:ascii="Arial" w:hAnsi="Arial" w:cs="Arial"/>
        </w:rPr>
        <w:t>Nustatyti, kad šis nutarimas įsigalioja 2026 m. birželio 23 d.</w:t>
      </w:r>
    </w:p>
    <w:p w14:paraId="7ABEE6D0" w14:textId="77777777" w:rsidR="00290E00" w:rsidRPr="00D329FB" w:rsidRDefault="00290E00" w:rsidP="00D329FB">
      <w:pPr>
        <w:pStyle w:val="Tekstas"/>
        <w:spacing w:line="360" w:lineRule="auto"/>
        <w:ind w:right="399" w:firstLine="720"/>
        <w:rPr>
          <w:rFonts w:ascii="Arial" w:hAnsi="Arial" w:cs="Arial"/>
        </w:rPr>
      </w:pPr>
    </w:p>
    <w:p w14:paraId="151EC544" w14:textId="77777777" w:rsidR="00D329FB" w:rsidRPr="00D329FB" w:rsidRDefault="00D329FB" w:rsidP="00D329FB">
      <w:pPr>
        <w:pStyle w:val="Tekstas"/>
        <w:ind w:firstLine="0"/>
        <w:rPr>
          <w:rFonts w:ascii="Arial" w:hAnsi="Arial" w:cs="Arial"/>
        </w:rPr>
      </w:pPr>
      <w:r w:rsidRPr="00D329FB">
        <w:rPr>
          <w:rFonts w:ascii="Arial" w:hAnsi="Arial" w:cs="Arial"/>
        </w:rPr>
        <w:t>Pirmininkė</w:t>
      </w:r>
      <w:r w:rsidRPr="00D329FB">
        <w:rPr>
          <w:rFonts w:ascii="Arial" w:hAnsi="Arial" w:cs="Arial"/>
        </w:rPr>
        <w:tab/>
      </w:r>
      <w:r w:rsidRPr="00D329FB">
        <w:rPr>
          <w:rFonts w:ascii="Arial" w:hAnsi="Arial" w:cs="Arial"/>
        </w:rPr>
        <w:tab/>
      </w:r>
      <w:r w:rsidRPr="00D329FB">
        <w:rPr>
          <w:rFonts w:ascii="Arial" w:hAnsi="Arial" w:cs="Arial"/>
        </w:rPr>
        <w:tab/>
      </w:r>
      <w:r w:rsidRPr="00D329FB">
        <w:rPr>
          <w:rFonts w:ascii="Arial" w:hAnsi="Arial" w:cs="Arial"/>
        </w:rPr>
        <w:tab/>
      </w:r>
      <w:r w:rsidRPr="00D329FB">
        <w:rPr>
          <w:rFonts w:ascii="Arial" w:hAnsi="Arial" w:cs="Arial"/>
        </w:rPr>
        <w:tab/>
        <w:t xml:space="preserve">           </w:t>
      </w:r>
      <w:r w:rsidRPr="00D329FB">
        <w:rPr>
          <w:rFonts w:ascii="Arial" w:hAnsi="Arial" w:cs="Arial"/>
          <w:color w:val="000000"/>
        </w:rPr>
        <w:t>Danguolė Bublienė</w:t>
      </w:r>
    </w:p>
    <w:p w14:paraId="58826D63" w14:textId="77777777" w:rsidR="00D329FB" w:rsidRPr="00D329FB" w:rsidRDefault="00D329FB" w:rsidP="00D329FB">
      <w:pPr>
        <w:pStyle w:val="Tekstas"/>
        <w:ind w:firstLine="0"/>
        <w:rPr>
          <w:rFonts w:ascii="Arial" w:hAnsi="Arial" w:cs="Arial"/>
        </w:rPr>
      </w:pPr>
    </w:p>
    <w:p w14:paraId="1EAB44D6" w14:textId="77777777" w:rsidR="00D329FB" w:rsidRPr="00D329FB" w:rsidRDefault="00D329FB" w:rsidP="00D329FB">
      <w:pPr>
        <w:pStyle w:val="Tekstas"/>
        <w:ind w:firstLine="0"/>
        <w:rPr>
          <w:rFonts w:ascii="Arial" w:hAnsi="Arial" w:cs="Arial"/>
        </w:rPr>
      </w:pPr>
    </w:p>
    <w:tbl>
      <w:tblPr>
        <w:tblW w:w="9800" w:type="dxa"/>
        <w:tblLayout w:type="fixed"/>
        <w:tblLook w:val="04A0" w:firstRow="1" w:lastRow="0" w:firstColumn="1" w:lastColumn="0" w:noHBand="0" w:noVBand="1"/>
      </w:tblPr>
      <w:tblGrid>
        <w:gridCol w:w="6520"/>
        <w:gridCol w:w="3280"/>
      </w:tblGrid>
      <w:tr w:rsidR="00D329FB" w:rsidRPr="00D329FB" w14:paraId="05E90A53" w14:textId="77777777" w:rsidTr="00F03679">
        <w:tc>
          <w:tcPr>
            <w:tcW w:w="6519" w:type="dxa"/>
          </w:tcPr>
          <w:p w14:paraId="2B7C7F5D" w14:textId="77777777" w:rsidR="00D329FB" w:rsidRPr="00D329FB" w:rsidRDefault="00D329FB" w:rsidP="00F03679">
            <w:pPr>
              <w:pStyle w:val="Tekstas"/>
              <w:ind w:hanging="105"/>
              <w:rPr>
                <w:rFonts w:ascii="Arial" w:hAnsi="Arial" w:cs="Arial"/>
                <w:color w:val="000000"/>
              </w:rPr>
            </w:pPr>
            <w:r w:rsidRPr="00D329FB">
              <w:rPr>
                <w:rFonts w:ascii="Arial" w:hAnsi="Arial" w:cs="Arial"/>
                <w:color w:val="000000"/>
              </w:rPr>
              <w:t>Sekretorė</w:t>
            </w:r>
          </w:p>
          <w:p w14:paraId="622EE069" w14:textId="77777777" w:rsidR="00D329FB" w:rsidRPr="00D329FB" w:rsidRDefault="00D329FB" w:rsidP="00F03679">
            <w:pPr>
              <w:pStyle w:val="Tekstas"/>
              <w:spacing w:before="0" w:after="0"/>
              <w:ind w:firstLine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80" w:type="dxa"/>
          </w:tcPr>
          <w:p w14:paraId="3B63FCE1" w14:textId="77777777" w:rsidR="00D329FB" w:rsidRPr="00D329FB" w:rsidRDefault="00D329FB" w:rsidP="00F03679">
            <w:pPr>
              <w:rPr>
                <w:rFonts w:ascii="Arial" w:hAnsi="Arial" w:cs="Arial"/>
              </w:rPr>
            </w:pPr>
            <w:r w:rsidRPr="00D329FB">
              <w:rPr>
                <w:rFonts w:ascii="Arial" w:hAnsi="Arial" w:cs="Arial"/>
                <w:color w:val="000000"/>
              </w:rPr>
              <w:t xml:space="preserve">         Viktorija Šelmienė</w:t>
            </w:r>
          </w:p>
        </w:tc>
      </w:tr>
    </w:tbl>
    <w:p w14:paraId="2A595171" w14:textId="77777777" w:rsidR="00A91BB2" w:rsidRPr="00D329FB" w:rsidRDefault="00A91BB2" w:rsidP="001A7424">
      <w:pPr>
        <w:rPr>
          <w:rFonts w:ascii="Arial" w:hAnsi="Arial" w:cs="Arial"/>
        </w:rPr>
      </w:pPr>
    </w:p>
    <w:sectPr w:rsidR="00A91BB2" w:rsidRPr="00D329FB">
      <w:headerReference w:type="first" r:id="rId7"/>
      <w:pgSz w:w="11906" w:h="16838"/>
      <w:pgMar w:top="1134" w:right="567" w:bottom="1134" w:left="1701" w:header="811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9181" w14:textId="77777777" w:rsidR="00286B98" w:rsidRDefault="00286B98">
      <w:r>
        <w:separator/>
      </w:r>
    </w:p>
  </w:endnote>
  <w:endnote w:type="continuationSeparator" w:id="0">
    <w:p w14:paraId="5479435B" w14:textId="77777777" w:rsidR="00286B98" w:rsidRDefault="0028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F6E8" w14:textId="77777777" w:rsidR="00286B98" w:rsidRDefault="00286B98">
      <w:r>
        <w:separator/>
      </w:r>
    </w:p>
  </w:footnote>
  <w:footnote w:type="continuationSeparator" w:id="0">
    <w:p w14:paraId="3460010E" w14:textId="77777777" w:rsidR="00286B98" w:rsidRDefault="0028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CC4C" w14:textId="1B15A892" w:rsidR="00A91BB2" w:rsidRPr="00326036" w:rsidRDefault="00527BD3" w:rsidP="00D329FB">
    <w:pPr>
      <w:pStyle w:val="Antrat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B2"/>
    <w:rsid w:val="00031A85"/>
    <w:rsid w:val="000C03A9"/>
    <w:rsid w:val="001315E7"/>
    <w:rsid w:val="00171C01"/>
    <w:rsid w:val="00185F98"/>
    <w:rsid w:val="00194BB9"/>
    <w:rsid w:val="001A7424"/>
    <w:rsid w:val="002273BE"/>
    <w:rsid w:val="00286B98"/>
    <w:rsid w:val="00290E00"/>
    <w:rsid w:val="002A7375"/>
    <w:rsid w:val="002B03C0"/>
    <w:rsid w:val="002B1238"/>
    <w:rsid w:val="00326036"/>
    <w:rsid w:val="0033169C"/>
    <w:rsid w:val="003C5C40"/>
    <w:rsid w:val="004A1200"/>
    <w:rsid w:val="004B6007"/>
    <w:rsid w:val="004D53A4"/>
    <w:rsid w:val="00527BD3"/>
    <w:rsid w:val="00573FCF"/>
    <w:rsid w:val="00591B54"/>
    <w:rsid w:val="006943F3"/>
    <w:rsid w:val="00772BE5"/>
    <w:rsid w:val="00785A88"/>
    <w:rsid w:val="008E21A9"/>
    <w:rsid w:val="009045FA"/>
    <w:rsid w:val="00916031"/>
    <w:rsid w:val="0098549D"/>
    <w:rsid w:val="00A91BB2"/>
    <w:rsid w:val="00AB2807"/>
    <w:rsid w:val="00AC2F8C"/>
    <w:rsid w:val="00B368EB"/>
    <w:rsid w:val="00B66CCC"/>
    <w:rsid w:val="00B9317C"/>
    <w:rsid w:val="00BC609E"/>
    <w:rsid w:val="00C04AB0"/>
    <w:rsid w:val="00C67289"/>
    <w:rsid w:val="00C85CB8"/>
    <w:rsid w:val="00C86950"/>
    <w:rsid w:val="00C94ED2"/>
    <w:rsid w:val="00D329FB"/>
    <w:rsid w:val="00D6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AE67"/>
  <w15:docId w15:val="{836B7F09-63E3-4E01-99EB-D67890BC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38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qFormat/>
    <w:rsid w:val="00AE438B"/>
    <w:rPr>
      <w:rFonts w:ascii="Times New Roman" w:eastAsia="Times New Roman" w:hAnsi="Times New Roman" w:cs="Times New Roman"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qFormat/>
    <w:rsid w:val="00AE438B"/>
    <w:rPr>
      <w:rFonts w:ascii="Tahoma" w:eastAsia="Times New Roman" w:hAnsi="Tahoma" w:cs="Times New Roman"/>
      <w:b/>
      <w:sz w:val="28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E438B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F73A2E"/>
    <w:rPr>
      <w:rFonts w:ascii="Tahoma" w:eastAsia="Times New Roman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1125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Data">
    <w:name w:val="Date"/>
    <w:basedOn w:val="Antrats"/>
    <w:link w:val="DataDiagrama"/>
    <w:qFormat/>
    <w:rsid w:val="00AE438B"/>
    <w:pPr>
      <w:tabs>
        <w:tab w:val="clear" w:pos="4819"/>
        <w:tab w:val="clear" w:pos="9638"/>
      </w:tabs>
      <w:jc w:val="center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E438B"/>
    <w:pPr>
      <w:tabs>
        <w:tab w:val="center" w:pos="4819"/>
        <w:tab w:val="right" w:pos="9638"/>
      </w:tabs>
    </w:pPr>
  </w:style>
  <w:style w:type="paragraph" w:customStyle="1" w:styleId="Tekstas">
    <w:name w:val="Tekstas"/>
    <w:basedOn w:val="prastasis"/>
    <w:qFormat/>
    <w:rsid w:val="00AE438B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AE438B"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F73A2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B1125B"/>
    <w:pPr>
      <w:tabs>
        <w:tab w:val="center" w:pos="4986"/>
        <w:tab w:val="right" w:pos="9972"/>
      </w:tabs>
    </w:pPr>
  </w:style>
  <w:style w:type="paragraph" w:styleId="Pataisymai">
    <w:name w:val="Revision"/>
    <w:hidden/>
    <w:uiPriority w:val="99"/>
    <w:semiHidden/>
    <w:rsid w:val="006943F3"/>
    <w:pPr>
      <w:suppressAutoHyphens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i.balnyte</dc:creator>
  <dc:description/>
  <cp:lastModifiedBy>Alina Dokutovičienė</cp:lastModifiedBy>
  <cp:revision>7</cp:revision>
  <dcterms:created xsi:type="dcterms:W3CDTF">2026-06-17T05:24:00Z</dcterms:created>
  <dcterms:modified xsi:type="dcterms:W3CDTF">2026-06-22T05:15:00Z</dcterms:modified>
  <dc:language>lt-LT</dc:language>
</cp:coreProperties>
</file>